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DEC" w:rsidRDefault="00DD4DEC" w:rsidP="00DD4D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D4DEC" w:rsidRDefault="00DD4DEC" w:rsidP="00DD4D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D4DEC" w:rsidRDefault="00DD4DEC" w:rsidP="00DD4D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D4DEC" w:rsidRDefault="00DD4DEC" w:rsidP="00DD4D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D4DEC" w:rsidRDefault="00DD4DEC" w:rsidP="00DD4DEC">
      <w:pPr>
        <w:pStyle w:val="a3"/>
        <w:ind w:left="3540"/>
        <w:jc w:val="both"/>
        <w:rPr>
          <w:rFonts w:ascii="Times New Roman" w:hAnsi="Times New Roman"/>
          <w:sz w:val="28"/>
          <w:szCs w:val="28"/>
        </w:rPr>
      </w:pPr>
    </w:p>
    <w:p w:rsidR="00DD4DEC" w:rsidRDefault="00DD4DEC" w:rsidP="00DD4DEC">
      <w:pPr>
        <w:pStyle w:val="a3"/>
        <w:ind w:left="3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Депутатам Думы</w:t>
      </w:r>
    </w:p>
    <w:p w:rsidR="00DD4DEC" w:rsidRDefault="00DD4DEC" w:rsidP="00DD4DEC">
      <w:pPr>
        <w:pStyle w:val="a3"/>
        <w:ind w:left="3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Тольятти</w:t>
      </w:r>
    </w:p>
    <w:p w:rsidR="00DD4DEC" w:rsidRDefault="00DD4DEC" w:rsidP="00DD4DE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D4DEC" w:rsidRDefault="00DD4DEC" w:rsidP="00DD4DE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D4DEC" w:rsidRDefault="00DD4DEC" w:rsidP="00DD4DEC">
      <w:pPr>
        <w:pStyle w:val="a3"/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p w:rsidR="00DD4DEC" w:rsidRDefault="00DD4DEC" w:rsidP="00DD4DE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Направляю пакет документов </w:t>
      </w:r>
      <w:r w:rsidR="00032753">
        <w:rPr>
          <w:rFonts w:ascii="Times New Roman" w:hAnsi="Times New Roman"/>
          <w:sz w:val="28"/>
          <w:szCs w:val="28"/>
        </w:rPr>
        <w:t>по вопросу «О внесении изменений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в Регламент Думы городского округа Тольятти, утвержденный решением Думы городского округа Тольятти от 18.10.2018 № 3» для рассмотрения на заседании Думы городского округа Тольятти </w:t>
      </w:r>
      <w:r w:rsidR="0061434C">
        <w:rPr>
          <w:rFonts w:ascii="Times New Roman" w:hAnsi="Times New Roman"/>
          <w:sz w:val="28"/>
          <w:szCs w:val="28"/>
        </w:rPr>
        <w:t>22.01.2025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DD4DEC" w:rsidRDefault="00DD4DEC" w:rsidP="00DD4DE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D4DEC" w:rsidRDefault="00DD4DEC" w:rsidP="00DD4DE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Докладчик: </w:t>
      </w:r>
      <w:proofErr w:type="spellStart"/>
      <w:r>
        <w:rPr>
          <w:rFonts w:ascii="Times New Roman" w:hAnsi="Times New Roman"/>
          <w:sz w:val="28"/>
          <w:szCs w:val="28"/>
        </w:rPr>
        <w:t>Рузанов</w:t>
      </w:r>
      <w:proofErr w:type="spellEnd"/>
      <w:r>
        <w:rPr>
          <w:rFonts w:ascii="Times New Roman" w:hAnsi="Times New Roman"/>
          <w:sz w:val="28"/>
          <w:szCs w:val="28"/>
        </w:rPr>
        <w:t xml:space="preserve"> С.Ю. – председатель Думы.</w:t>
      </w:r>
    </w:p>
    <w:p w:rsidR="00DD4DEC" w:rsidRDefault="00DD4DEC" w:rsidP="00DD4DE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D4DEC" w:rsidRDefault="00DD4DEC" w:rsidP="00DD4DE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D4DEC" w:rsidRDefault="00DD4DEC" w:rsidP="00DD4DE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</w:t>
      </w:r>
    </w:p>
    <w:p w:rsidR="00DD4DEC" w:rsidRDefault="00DD4DEC" w:rsidP="00DD4DE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 Проект решения Думы на 1 л.</w:t>
      </w:r>
    </w:p>
    <w:p w:rsidR="00DD4DEC" w:rsidRDefault="00DD4DEC" w:rsidP="00DD4DE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 Пояснительная записка на 1 л.</w:t>
      </w:r>
    </w:p>
    <w:p w:rsidR="00DD4DEC" w:rsidRDefault="00DD4DEC" w:rsidP="00DD4DE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D4DEC" w:rsidRDefault="00DD4DEC" w:rsidP="00DD4DE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D4DEC" w:rsidRDefault="00DD4DEC" w:rsidP="00DD4DE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D4DEC" w:rsidRDefault="00DD4DEC" w:rsidP="00DD4DE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DD4DEC" w:rsidRDefault="00DD4DEC" w:rsidP="00DD4DE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D4DEC" w:rsidRDefault="00DD4DEC" w:rsidP="00DD4DE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D4DEC" w:rsidRDefault="00DD4DEC" w:rsidP="00DD4DE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D4DEC" w:rsidRDefault="00DD4DEC" w:rsidP="00DD4DE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D4DEC" w:rsidRDefault="00DD4DEC" w:rsidP="00DD4DE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D4DEC" w:rsidRDefault="00DD4DEC" w:rsidP="00DD4DE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D4DEC" w:rsidRDefault="00DD4DEC" w:rsidP="00DD4DE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D4DEC" w:rsidRDefault="00DD4DEC" w:rsidP="00DD4DE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D4DEC" w:rsidRDefault="00DD4DEC" w:rsidP="00DD4DE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D4DEC" w:rsidRDefault="00DD4DEC" w:rsidP="00DD4DE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D4DEC" w:rsidRDefault="00DD4DEC" w:rsidP="00DD4DE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D4DEC" w:rsidRDefault="00DD4DEC" w:rsidP="00DD4DE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D4DEC" w:rsidRDefault="00DD4DEC" w:rsidP="00DD4DE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93781" w:rsidRDefault="002525B3" w:rsidP="002525B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Проект решения Думы</w:t>
      </w:r>
    </w:p>
    <w:p w:rsidR="002525B3" w:rsidRDefault="002525B3" w:rsidP="002525B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525B3" w:rsidRDefault="002525B3" w:rsidP="002525B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525B3" w:rsidRDefault="00A34109" w:rsidP="002525B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2525B3">
        <w:rPr>
          <w:rFonts w:ascii="Times New Roman" w:hAnsi="Times New Roman" w:cs="Times New Roman"/>
          <w:sz w:val="28"/>
          <w:szCs w:val="28"/>
        </w:rPr>
        <w:t xml:space="preserve"> в Регламент</w:t>
      </w:r>
    </w:p>
    <w:p w:rsidR="002525B3" w:rsidRDefault="002525B3" w:rsidP="002525B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Думы городского округа Тольятти,</w:t>
      </w:r>
    </w:p>
    <w:p w:rsidR="002525B3" w:rsidRDefault="002525B3" w:rsidP="002525B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решением Думы городского</w:t>
      </w:r>
    </w:p>
    <w:p w:rsidR="002525B3" w:rsidRDefault="002525B3" w:rsidP="002525B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 Тольятти от 18.10.2018 № 3</w:t>
      </w:r>
    </w:p>
    <w:p w:rsidR="002525B3" w:rsidRDefault="002525B3" w:rsidP="002525B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525B3" w:rsidRDefault="002525B3" w:rsidP="002525B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5178D" w:rsidRPr="00A12911" w:rsidRDefault="0095178D" w:rsidP="00CB3659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12911">
        <w:rPr>
          <w:rFonts w:ascii="Times New Roman" w:hAnsi="Times New Roman"/>
          <w:sz w:val="28"/>
          <w:szCs w:val="28"/>
          <w:lang w:eastAsia="ru-RU"/>
        </w:rPr>
        <w:t>В соответствии с Уставом городского округа Тольятти в целях совершенствования организации и обеспечения деятельности Думы, Дума</w:t>
      </w:r>
    </w:p>
    <w:p w:rsidR="0095178D" w:rsidRPr="00A12911" w:rsidRDefault="0095178D" w:rsidP="0095178D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178D" w:rsidRPr="00C90834" w:rsidRDefault="0095178D" w:rsidP="0095178D">
      <w:pPr>
        <w:pStyle w:val="a3"/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90834">
        <w:rPr>
          <w:rFonts w:ascii="Times New Roman" w:hAnsi="Times New Roman"/>
          <w:b/>
          <w:sz w:val="28"/>
          <w:szCs w:val="28"/>
          <w:lang w:eastAsia="ru-RU"/>
        </w:rPr>
        <w:t>РЕШИЛА:</w:t>
      </w:r>
    </w:p>
    <w:p w:rsidR="0095178D" w:rsidRPr="00A12911" w:rsidRDefault="0095178D" w:rsidP="0095178D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4109" w:rsidRDefault="0095178D" w:rsidP="00CB365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178D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95178D">
        <w:rPr>
          <w:rFonts w:ascii="Times New Roman" w:hAnsi="Times New Roman" w:cs="Times New Roman"/>
          <w:sz w:val="28"/>
          <w:szCs w:val="28"/>
          <w:lang w:eastAsia="ru-RU"/>
        </w:rPr>
        <w:t xml:space="preserve">Внести в Регламент Думы городского округа Тольятти, утвержденный решением Думы городского округа Тольятти от 18.10.2018 </w:t>
      </w:r>
      <w:r w:rsidRPr="0095178D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№ 3 (газета «Городские ведомости», 2018, 19 октября, 16 ноября, 7 декабря; 2019, 16 апреля; 2020, 17 января, 6 марта, 27 марта, 10 июля, 13 ноября; 2022, 6 мая; 2023, 10 октября; 2024, 31 мая, 9 июля), </w:t>
      </w:r>
      <w:r w:rsidR="00A34109">
        <w:rPr>
          <w:rFonts w:ascii="Times New Roman" w:hAnsi="Times New Roman" w:cs="Times New Roman"/>
          <w:sz w:val="28"/>
          <w:szCs w:val="28"/>
          <w:lang w:eastAsia="ru-RU"/>
        </w:rPr>
        <w:t>следующие и</w:t>
      </w:r>
      <w:r w:rsidRPr="0095178D">
        <w:rPr>
          <w:rFonts w:ascii="Times New Roman" w:hAnsi="Times New Roman" w:cs="Times New Roman"/>
          <w:sz w:val="28"/>
          <w:szCs w:val="28"/>
          <w:lang w:eastAsia="ru-RU"/>
        </w:rPr>
        <w:t>зменени</w:t>
      </w:r>
      <w:r w:rsidR="00A34109">
        <w:rPr>
          <w:rFonts w:ascii="Times New Roman" w:hAnsi="Times New Roman" w:cs="Times New Roman"/>
          <w:sz w:val="28"/>
          <w:szCs w:val="28"/>
          <w:lang w:eastAsia="ru-RU"/>
        </w:rPr>
        <w:t>я:</w:t>
      </w:r>
      <w:proofErr w:type="gramEnd"/>
    </w:p>
    <w:p w:rsidR="0095178D" w:rsidRDefault="00A34109" w:rsidP="00CB365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95178D" w:rsidRPr="0095178D">
        <w:rPr>
          <w:rFonts w:ascii="Times New Roman" w:hAnsi="Times New Roman" w:cs="Times New Roman"/>
          <w:sz w:val="28"/>
          <w:szCs w:val="28"/>
          <w:lang w:eastAsia="ru-RU"/>
        </w:rPr>
        <w:t xml:space="preserve"> дополни</w:t>
      </w:r>
      <w:r>
        <w:rPr>
          <w:rFonts w:ascii="Times New Roman" w:hAnsi="Times New Roman" w:cs="Times New Roman"/>
          <w:sz w:val="28"/>
          <w:szCs w:val="28"/>
          <w:lang w:eastAsia="ru-RU"/>
        </w:rPr>
        <w:t>ть</w:t>
      </w:r>
      <w:r w:rsidR="0095178D" w:rsidRPr="0095178D">
        <w:rPr>
          <w:rFonts w:ascii="Times New Roman" w:hAnsi="Times New Roman" w:cs="Times New Roman"/>
          <w:sz w:val="28"/>
          <w:szCs w:val="28"/>
          <w:lang w:eastAsia="ru-RU"/>
        </w:rPr>
        <w:t xml:space="preserve"> абзац втор</w:t>
      </w:r>
      <w:r w:rsidR="006F50AB">
        <w:rPr>
          <w:rFonts w:ascii="Times New Roman" w:hAnsi="Times New Roman" w:cs="Times New Roman"/>
          <w:sz w:val="28"/>
          <w:szCs w:val="28"/>
          <w:lang w:eastAsia="ru-RU"/>
        </w:rPr>
        <w:t>ой части 3 статьи 16 предложения</w:t>
      </w:r>
      <w:r w:rsidR="0095178D" w:rsidRPr="0095178D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6F50AB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95178D" w:rsidRPr="0095178D">
        <w:rPr>
          <w:rFonts w:ascii="Times New Roman" w:hAnsi="Times New Roman" w:cs="Times New Roman"/>
          <w:sz w:val="28"/>
          <w:szCs w:val="28"/>
          <w:lang w:eastAsia="ru-RU"/>
        </w:rPr>
        <w:t xml:space="preserve"> следующего содержания: «Председатель Думы является заместителем председателя </w:t>
      </w:r>
      <w:r w:rsidR="0095178D" w:rsidRPr="0095178D">
        <w:rPr>
          <w:rFonts w:ascii="Times New Roman" w:hAnsi="Times New Roman" w:cs="Times New Roman"/>
          <w:sz w:val="28"/>
          <w:szCs w:val="28"/>
        </w:rPr>
        <w:t>комиссии по контролю, общественной безопасности и соблюдению депутатской этики.</w:t>
      </w:r>
      <w:r w:rsidR="00CB3659">
        <w:rPr>
          <w:rFonts w:ascii="Times New Roman" w:hAnsi="Times New Roman" w:cs="Times New Roman"/>
          <w:sz w:val="28"/>
          <w:szCs w:val="28"/>
        </w:rPr>
        <w:t xml:space="preserve"> В случае отсутствия председателя </w:t>
      </w:r>
      <w:r w:rsidR="00CB3659" w:rsidRPr="0095178D">
        <w:rPr>
          <w:rFonts w:ascii="Times New Roman" w:hAnsi="Times New Roman" w:cs="Times New Roman"/>
          <w:sz w:val="28"/>
          <w:szCs w:val="28"/>
        </w:rPr>
        <w:t>комиссии по контролю, общественной безопасности и соблюдению депутатской этики</w:t>
      </w:r>
      <w:r w:rsidR="00CB3659">
        <w:rPr>
          <w:rFonts w:ascii="Times New Roman" w:hAnsi="Times New Roman" w:cs="Times New Roman"/>
          <w:sz w:val="28"/>
          <w:szCs w:val="28"/>
        </w:rPr>
        <w:t xml:space="preserve"> заместитель председателя комиссии исполняет обязанности председателя комиссии в полном объеме</w:t>
      </w:r>
      <w:proofErr w:type="gramStart"/>
      <w:r w:rsidR="00CB365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A34109" w:rsidRPr="00A34109" w:rsidRDefault="00A34109" w:rsidP="00A34109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4109">
        <w:rPr>
          <w:rFonts w:ascii="Times New Roman" w:hAnsi="Times New Roman" w:cs="Times New Roman"/>
          <w:sz w:val="28"/>
          <w:szCs w:val="28"/>
        </w:rPr>
        <w:t>- в части 4 статьи 18 исключить слова «</w:t>
      </w:r>
      <w:r w:rsidRPr="00A34109">
        <w:rPr>
          <w:rFonts w:ascii="Times New Roman" w:hAnsi="Times New Roman" w:cs="Times New Roman"/>
          <w:sz w:val="28"/>
          <w:szCs w:val="28"/>
        </w:rPr>
        <w:t>(председателя комиссии по контролю, общественной безопасности и соблюдению депутатской этики)</w:t>
      </w:r>
      <w:r w:rsidRPr="00A34109">
        <w:rPr>
          <w:rFonts w:ascii="Times New Roman" w:hAnsi="Times New Roman" w:cs="Times New Roman"/>
          <w:sz w:val="28"/>
          <w:szCs w:val="28"/>
        </w:rPr>
        <w:t>».</w:t>
      </w:r>
    </w:p>
    <w:p w:rsidR="0095178D" w:rsidRPr="0095178D" w:rsidRDefault="0095178D" w:rsidP="00CB365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178D">
        <w:rPr>
          <w:rFonts w:ascii="Times New Roman" w:hAnsi="Times New Roman" w:cs="Times New Roman"/>
          <w:sz w:val="28"/>
          <w:szCs w:val="28"/>
          <w:lang w:eastAsia="ru-RU"/>
        </w:rPr>
        <w:t>2. Опубликовать настоящее решение в газете «Городские ведомости».</w:t>
      </w:r>
    </w:p>
    <w:p w:rsidR="0095178D" w:rsidRPr="0095178D" w:rsidRDefault="0095178D" w:rsidP="00CB365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178D">
        <w:rPr>
          <w:rFonts w:ascii="Times New Roman" w:hAnsi="Times New Roman" w:cs="Times New Roman"/>
          <w:sz w:val="28"/>
          <w:szCs w:val="28"/>
          <w:lang w:eastAsia="ru-RU"/>
        </w:rPr>
        <w:t>3. Настоящее решение вступает в силу после дня его официального опубликования.</w:t>
      </w:r>
    </w:p>
    <w:p w:rsidR="0095178D" w:rsidRPr="0095178D" w:rsidRDefault="0095178D" w:rsidP="00CB365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178D">
        <w:rPr>
          <w:rFonts w:ascii="Times New Roman" w:hAnsi="Times New Roman" w:cs="Times New Roman"/>
          <w:sz w:val="28"/>
          <w:szCs w:val="28"/>
          <w:lang w:eastAsia="ru-RU"/>
        </w:rPr>
        <w:t>4. </w:t>
      </w:r>
      <w:proofErr w:type="gramStart"/>
      <w:r w:rsidRPr="0095178D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5178D">
        <w:rPr>
          <w:rFonts w:ascii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председателя Думы городского округа Тольятти.</w:t>
      </w:r>
    </w:p>
    <w:p w:rsidR="0095178D" w:rsidRDefault="0095178D" w:rsidP="0095178D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178D" w:rsidRPr="00A12911" w:rsidRDefault="0095178D" w:rsidP="0095178D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178D" w:rsidRPr="00A12911" w:rsidRDefault="00485A5C" w:rsidP="0095178D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Первый заместитель г</w:t>
      </w:r>
      <w:r w:rsidR="0095178D" w:rsidRPr="00A12911">
        <w:rPr>
          <w:rFonts w:ascii="Times New Roman" w:hAnsi="Times New Roman"/>
          <w:sz w:val="28"/>
          <w:szCs w:val="28"/>
          <w:lang w:eastAsia="ru-RU"/>
        </w:rPr>
        <w:t>лав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="0095178D" w:rsidRPr="00A12911">
        <w:rPr>
          <w:rFonts w:ascii="Times New Roman" w:hAnsi="Times New Roman"/>
          <w:sz w:val="28"/>
          <w:szCs w:val="28"/>
          <w:lang w:eastAsia="ru-RU"/>
        </w:rPr>
        <w:t xml:space="preserve"> городск</w:t>
      </w:r>
      <w:r>
        <w:rPr>
          <w:rFonts w:ascii="Times New Roman" w:hAnsi="Times New Roman"/>
          <w:sz w:val="28"/>
          <w:szCs w:val="28"/>
          <w:lang w:eastAsia="ru-RU"/>
        </w:rPr>
        <w:t>ого округа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И.Г.Сухих</w:t>
      </w:r>
      <w:proofErr w:type="spellEnd"/>
    </w:p>
    <w:p w:rsidR="0095178D" w:rsidRPr="00A12911" w:rsidRDefault="0095178D" w:rsidP="0095178D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178D" w:rsidRPr="00A12911" w:rsidRDefault="0095178D" w:rsidP="0095178D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178D" w:rsidRDefault="0095178D" w:rsidP="0095178D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911">
        <w:rPr>
          <w:rFonts w:ascii="Times New Roman" w:hAnsi="Times New Roman"/>
          <w:sz w:val="28"/>
          <w:szCs w:val="28"/>
          <w:lang w:eastAsia="ru-RU"/>
        </w:rPr>
        <w:t>Председатель Думы</w:t>
      </w:r>
      <w:r w:rsidRPr="00A12911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С.Ю.Рузанов</w:t>
      </w:r>
      <w:proofErr w:type="spellEnd"/>
    </w:p>
    <w:p w:rsidR="003F17B5" w:rsidRDefault="003F17B5" w:rsidP="0095178D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A4099" w:rsidRPr="00AA4237" w:rsidRDefault="003A4099" w:rsidP="003A4099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  <w:r w:rsidRPr="00AA4237"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</w:p>
    <w:p w:rsidR="003A4099" w:rsidRPr="00AA4237" w:rsidRDefault="003A4099" w:rsidP="003A4099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  <w:r w:rsidRPr="00AA4237">
        <w:rPr>
          <w:rFonts w:ascii="Times New Roman" w:hAnsi="Times New Roman"/>
          <w:sz w:val="28"/>
          <w:szCs w:val="28"/>
        </w:rPr>
        <w:t>к проекту решения Думы городского округа Тольятти</w:t>
      </w:r>
    </w:p>
    <w:p w:rsidR="003A4099" w:rsidRPr="00AA4237" w:rsidRDefault="00516AA7" w:rsidP="003A4099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 внесении изменений</w:t>
      </w:r>
      <w:r w:rsidR="003A4099" w:rsidRPr="00AA4237">
        <w:rPr>
          <w:rFonts w:ascii="Times New Roman" w:hAnsi="Times New Roman"/>
          <w:sz w:val="28"/>
          <w:szCs w:val="28"/>
        </w:rPr>
        <w:t xml:space="preserve"> в Регламент Думы </w:t>
      </w:r>
      <w:proofErr w:type="gramStart"/>
      <w:r w:rsidR="003A4099" w:rsidRPr="00AA4237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3A4099" w:rsidRPr="00AA4237" w:rsidRDefault="003A4099" w:rsidP="003A4099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  <w:r w:rsidRPr="00AA4237">
        <w:rPr>
          <w:rFonts w:ascii="Times New Roman" w:hAnsi="Times New Roman"/>
          <w:sz w:val="28"/>
          <w:szCs w:val="28"/>
        </w:rPr>
        <w:t>округа Тольятти, утвержденный решением Думы</w:t>
      </w:r>
    </w:p>
    <w:p w:rsidR="003A4099" w:rsidRPr="00AA4237" w:rsidRDefault="003A4099" w:rsidP="003A4099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  <w:r w:rsidRPr="00AA4237">
        <w:rPr>
          <w:rFonts w:ascii="Times New Roman" w:hAnsi="Times New Roman"/>
          <w:sz w:val="28"/>
          <w:szCs w:val="28"/>
        </w:rPr>
        <w:t>городского округа Тольятти от 18.10.2018 № 3»</w:t>
      </w:r>
    </w:p>
    <w:p w:rsidR="003A4099" w:rsidRDefault="003A4099" w:rsidP="002525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6A22" w:rsidRDefault="00276A22" w:rsidP="002525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6A22" w:rsidRPr="0046077D" w:rsidRDefault="00276A22" w:rsidP="0046077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77D">
        <w:rPr>
          <w:rFonts w:ascii="Times New Roman" w:hAnsi="Times New Roman" w:cs="Times New Roman"/>
          <w:sz w:val="28"/>
          <w:szCs w:val="28"/>
        </w:rPr>
        <w:tab/>
      </w:r>
      <w:r w:rsidR="000C4BA0" w:rsidRPr="0046077D">
        <w:rPr>
          <w:rFonts w:ascii="Times New Roman" w:hAnsi="Times New Roman" w:cs="Times New Roman"/>
          <w:sz w:val="28"/>
          <w:szCs w:val="28"/>
        </w:rPr>
        <w:t>В соответствии с Регламентом Думы постоянные комиссии возглавляются председателем комиссии, который избирается на заседании Думы.</w:t>
      </w:r>
    </w:p>
    <w:p w:rsidR="000C4BA0" w:rsidRPr="0046077D" w:rsidRDefault="000C4BA0" w:rsidP="00C1724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077D">
        <w:rPr>
          <w:rFonts w:ascii="Times New Roman" w:hAnsi="Times New Roman" w:cs="Times New Roman"/>
          <w:sz w:val="28"/>
          <w:szCs w:val="28"/>
        </w:rPr>
        <w:t>Количество заместителей председателя комиссии определяется в зависимости от предметов ведения комиссии. Заместитель председателя комиссии, в случае отсутствия председателя комиссии, по его поручению исполняет обязанности председателя комиссии в полном объеме.</w:t>
      </w:r>
    </w:p>
    <w:p w:rsidR="000C4BA0" w:rsidRPr="0046077D" w:rsidRDefault="000C4BA0" w:rsidP="0046077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77D">
        <w:rPr>
          <w:rFonts w:ascii="Times New Roman" w:hAnsi="Times New Roman" w:cs="Times New Roman"/>
          <w:sz w:val="28"/>
          <w:szCs w:val="28"/>
        </w:rPr>
        <w:tab/>
        <w:t>При этом</w:t>
      </w:r>
      <w:proofErr w:type="gramStart"/>
      <w:r w:rsidRPr="0046077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6077D">
        <w:rPr>
          <w:rFonts w:ascii="Times New Roman" w:hAnsi="Times New Roman" w:cs="Times New Roman"/>
          <w:sz w:val="28"/>
          <w:szCs w:val="28"/>
        </w:rPr>
        <w:t xml:space="preserve"> исключение составляет комиссия по контролю, общественной безопасности и соблюдению депутатской этики, которая формируется в составе председателя комиссии, председателя Думы, председателей других комиссий, образованных в Думе. Заместителя председателя комиссии в данной комиссии не предусмотрено.</w:t>
      </w:r>
    </w:p>
    <w:p w:rsidR="000C4BA0" w:rsidRPr="0046077D" w:rsidRDefault="000C4BA0" w:rsidP="0046077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77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6077D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46077D" w:rsidRPr="0046077D">
        <w:rPr>
          <w:rFonts w:ascii="Times New Roman" w:hAnsi="Times New Roman" w:cs="Times New Roman"/>
          <w:sz w:val="28"/>
          <w:szCs w:val="28"/>
        </w:rPr>
        <w:t>организации деятельности постоянной комиссии по контролю, общественной безопасности и соблюдению депутатской этики предлагается вести в комиссии должность заместителя председателя комиссии и определить, что заместителем председателя данной комиссии будет являться председатель Думы</w:t>
      </w:r>
      <w:r w:rsidR="00A47EB6">
        <w:rPr>
          <w:rFonts w:ascii="Times New Roman" w:hAnsi="Times New Roman" w:cs="Times New Roman"/>
          <w:sz w:val="28"/>
          <w:szCs w:val="28"/>
        </w:rPr>
        <w:t xml:space="preserve">, и случае отсутствия председателя </w:t>
      </w:r>
      <w:r w:rsidR="00A47EB6" w:rsidRPr="0095178D">
        <w:rPr>
          <w:rFonts w:ascii="Times New Roman" w:hAnsi="Times New Roman" w:cs="Times New Roman"/>
          <w:sz w:val="28"/>
          <w:szCs w:val="28"/>
        </w:rPr>
        <w:t>комиссии по контролю, общественной безопасности и соблюдению депутатской этики</w:t>
      </w:r>
      <w:r w:rsidR="00A47EB6">
        <w:rPr>
          <w:rFonts w:ascii="Times New Roman" w:hAnsi="Times New Roman" w:cs="Times New Roman"/>
          <w:sz w:val="28"/>
          <w:szCs w:val="28"/>
        </w:rPr>
        <w:t xml:space="preserve"> заместитель председателя комиссии исполняет его обязанности в полном объеме.</w:t>
      </w:r>
      <w:proofErr w:type="gramEnd"/>
    </w:p>
    <w:p w:rsidR="0046077D" w:rsidRDefault="0046077D" w:rsidP="002525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6077D" w:rsidRDefault="0046077D" w:rsidP="002525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6077D" w:rsidRPr="002525B3" w:rsidRDefault="0046077D" w:rsidP="002525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sectPr w:rsidR="0046077D" w:rsidRPr="00252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5B3"/>
    <w:rsid w:val="00032753"/>
    <w:rsid w:val="000C4BA0"/>
    <w:rsid w:val="002525B3"/>
    <w:rsid w:val="00276A22"/>
    <w:rsid w:val="00393781"/>
    <w:rsid w:val="003A4099"/>
    <w:rsid w:val="003F17B5"/>
    <w:rsid w:val="0046077D"/>
    <w:rsid w:val="00485A5C"/>
    <w:rsid w:val="004C3CB5"/>
    <w:rsid w:val="00516AA7"/>
    <w:rsid w:val="00545F1B"/>
    <w:rsid w:val="0061434C"/>
    <w:rsid w:val="006F50AB"/>
    <w:rsid w:val="0095178D"/>
    <w:rsid w:val="00A34109"/>
    <w:rsid w:val="00A47EB6"/>
    <w:rsid w:val="00BE32F7"/>
    <w:rsid w:val="00C17241"/>
    <w:rsid w:val="00CB3659"/>
    <w:rsid w:val="00DD4DEC"/>
    <w:rsid w:val="00F02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25B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C4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B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25B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C4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B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В. Смирнова</dc:creator>
  <cp:lastModifiedBy>Елена В. Смирнова</cp:lastModifiedBy>
  <cp:revision>17</cp:revision>
  <cp:lastPrinted>2025-01-20T07:31:00Z</cp:lastPrinted>
  <dcterms:created xsi:type="dcterms:W3CDTF">2025-01-15T05:43:00Z</dcterms:created>
  <dcterms:modified xsi:type="dcterms:W3CDTF">2025-01-20T07:31:00Z</dcterms:modified>
</cp:coreProperties>
</file>